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8" w:rsidRPr="004E555D" w:rsidRDefault="009F22B0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4E555D">
        <w:rPr>
          <w:rFonts w:asciiTheme="majorHAnsi" w:hAnsiTheme="majorHAnsi"/>
          <w:b/>
          <w:sz w:val="24"/>
          <w:szCs w:val="24"/>
        </w:rPr>
        <w:t>Oregon Library Association</w:t>
      </w:r>
    </w:p>
    <w:p w:rsidR="004E555D" w:rsidRPr="0063454E" w:rsidRDefault="001D2B78" w:rsidP="0063454E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 w:rsidRPr="004E555D">
        <w:rPr>
          <w:rFonts w:asciiTheme="majorHAnsi" w:hAnsiTheme="majorHAnsi"/>
          <w:b/>
          <w:sz w:val="24"/>
          <w:szCs w:val="24"/>
        </w:rPr>
        <w:t>Vice President/President/Past</w:t>
      </w:r>
      <w:r w:rsidR="0063454E">
        <w:rPr>
          <w:rFonts w:asciiTheme="majorHAnsi" w:hAnsiTheme="majorHAnsi"/>
          <w:b/>
          <w:sz w:val="24"/>
          <w:szCs w:val="24"/>
        </w:rPr>
        <w:t xml:space="preserve"> President (Three year position) </w:t>
      </w:r>
    </w:p>
    <w:p w:rsidR="0063454E" w:rsidRDefault="0063454E" w:rsidP="0063454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3454E" w:rsidRPr="0063454E" w:rsidRDefault="0063454E" w:rsidP="0063454E">
      <w:pPr>
        <w:pStyle w:val="NormalWeb"/>
        <w:spacing w:before="2" w:after="2"/>
        <w:rPr>
          <w:rFonts w:ascii="Calibri" w:hAnsi="Calibri" w:cs="Calibri"/>
          <w:bCs/>
          <w:i/>
          <w:iCs/>
          <w:sz w:val="24"/>
          <w:szCs w:val="32"/>
        </w:rPr>
      </w:pPr>
      <w:r w:rsidRPr="0063454E">
        <w:rPr>
          <w:rFonts w:ascii="Calibri" w:hAnsi="Calibri" w:cs="Calibri"/>
          <w:bCs/>
          <w:i/>
          <w:iCs/>
          <w:sz w:val="24"/>
          <w:szCs w:val="32"/>
        </w:rPr>
        <w:t>In addition to understanding and supporting the mission of the Oregon Library Association, desirable characteristics in potential candidates include a combination of integrity and creativity with strong leadership, organizational, collaboration, and communication skills.</w:t>
      </w:r>
    </w:p>
    <w:p w:rsidR="009F22B0" w:rsidRPr="0063454E" w:rsidRDefault="009F22B0" w:rsidP="0063454E">
      <w:pPr>
        <w:pStyle w:val="NormalWeb"/>
        <w:spacing w:before="2" w:after="2"/>
        <w:rPr>
          <w:rFonts w:asciiTheme="majorHAnsi" w:hAnsiTheme="majorHAnsi"/>
          <w:i/>
          <w:sz w:val="24"/>
          <w:szCs w:val="24"/>
        </w:rPr>
      </w:pP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 w:rsidRPr="006F11AC">
        <w:rPr>
          <w:rFonts w:asciiTheme="majorHAnsi" w:hAnsiTheme="majorHAnsi"/>
          <w:b/>
          <w:sz w:val="24"/>
          <w:szCs w:val="24"/>
        </w:rPr>
        <w:t xml:space="preserve">Incoming </w:t>
      </w:r>
      <w:r>
        <w:rPr>
          <w:rFonts w:asciiTheme="majorHAnsi" w:hAnsiTheme="majorHAnsi"/>
          <w:b/>
          <w:sz w:val="24"/>
          <w:szCs w:val="24"/>
        </w:rPr>
        <w:t>Vice President/</w:t>
      </w:r>
      <w:r w:rsidRPr="006F11AC">
        <w:rPr>
          <w:rFonts w:asciiTheme="majorHAnsi" w:hAnsiTheme="majorHAnsi"/>
          <w:b/>
          <w:sz w:val="24"/>
          <w:szCs w:val="24"/>
        </w:rPr>
        <w:t>President-Elect:  Powers and Duties</w:t>
      </w:r>
    </w:p>
    <w:p w:rsidR="00014660" w:rsidRDefault="00014660" w:rsidP="0001466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6F11AC" w:rsidRPr="006F11AC" w:rsidRDefault="006F11AC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>Manages logistics for the OLA board’s annual summer planning retreat</w:t>
      </w:r>
      <w:r w:rsidRPr="006F11AC">
        <w:rPr>
          <w:rFonts w:asciiTheme="majorHAnsi" w:hAnsiTheme="majorHAnsi"/>
          <w:sz w:val="24"/>
          <w:szCs w:val="24"/>
        </w:rPr>
        <w:t xml:space="preserve">.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</w:p>
    <w:p w:rsidR="006F11AC" w:rsidRDefault="008601BB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Vice President/</w:t>
      </w:r>
      <w:r w:rsidR="006F11AC" w:rsidRPr="006F11AC">
        <w:rPr>
          <w:rFonts w:asciiTheme="majorHAnsi" w:hAnsiTheme="majorHAnsi"/>
          <w:b/>
          <w:sz w:val="24"/>
          <w:szCs w:val="24"/>
        </w:rPr>
        <w:t xml:space="preserve">President-Elect: Powers &amp; Duties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</w:rPr>
      </w:pPr>
    </w:p>
    <w:p w:rsidR="00014660" w:rsidRDefault="006F11AC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6F11AC">
        <w:rPr>
          <w:rFonts w:asciiTheme="majorHAnsi" w:hAnsiTheme="majorHAnsi"/>
          <w:sz w:val="24"/>
          <w:szCs w:val="24"/>
        </w:rPr>
        <w:t>Performs such duti</w:t>
      </w:r>
      <w:r w:rsidR="00014660">
        <w:rPr>
          <w:rFonts w:asciiTheme="majorHAnsi" w:hAnsiTheme="majorHAnsi"/>
          <w:sz w:val="24"/>
          <w:szCs w:val="24"/>
        </w:rPr>
        <w:t>es as are implied by the title</w:t>
      </w:r>
      <w:r w:rsidR="008601BB">
        <w:rPr>
          <w:rFonts w:asciiTheme="majorHAnsi" w:hAnsiTheme="majorHAnsi"/>
          <w:sz w:val="24"/>
          <w:szCs w:val="24"/>
        </w:rPr>
        <w:t xml:space="preserve"> and as are detailed in the OLA Bylaws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Pr="00014660" w:rsidRDefault="006F11AC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Serves as a voting member of the Executive Board</w:t>
      </w:r>
      <w:r w:rsidR="00014660">
        <w:rPr>
          <w:rFonts w:asciiTheme="majorHAnsi" w:hAnsiTheme="majorHAnsi"/>
          <w:sz w:val="24"/>
          <w:szCs w:val="24"/>
        </w:rPr>
        <w:t xml:space="preserve"> </w:t>
      </w:r>
      <w:r w:rsidRPr="00014660">
        <w:rPr>
          <w:rFonts w:asciiTheme="majorHAnsi" w:hAnsiTheme="majorHAnsi"/>
          <w:sz w:val="24"/>
          <w:szCs w:val="24"/>
        </w:rPr>
        <w:t>and the Legislative and Library Development Committee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1513C9" w:rsidRPr="001513C9" w:rsidRDefault="006F11AC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Presides in the absence of the Pr</w:t>
      </w:r>
      <w:r w:rsidR="00014660">
        <w:rPr>
          <w:rFonts w:asciiTheme="majorHAnsi" w:hAnsiTheme="majorHAnsi"/>
          <w:sz w:val="24"/>
          <w:szCs w:val="24"/>
        </w:rPr>
        <w:t>esident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Default="001513C9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>Performs the duties of the ALA Councilor and Virtual Meeting Coordinator in his or her absence at Executive Board meetings (ensuring smooth operation of virtual meeting coordination).</w:t>
      </w:r>
    </w:p>
    <w:p w:rsidR="00014660" w:rsidRPr="00014660" w:rsidRDefault="006F11AC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Represents OLA, at </w:t>
      </w:r>
      <w:r w:rsidR="00014660">
        <w:rPr>
          <w:rFonts w:asciiTheme="majorHAnsi" w:hAnsiTheme="majorHAnsi"/>
          <w:sz w:val="24"/>
          <w:szCs w:val="24"/>
        </w:rPr>
        <w:t>OLA</w:t>
      </w:r>
      <w:r w:rsidRPr="00014660">
        <w:rPr>
          <w:rFonts w:asciiTheme="majorHAnsi" w:hAnsiTheme="majorHAnsi"/>
          <w:sz w:val="24"/>
          <w:szCs w:val="24"/>
        </w:rPr>
        <w:t xml:space="preserve"> expense, at National Library Legislative Day in Washington, DC. </w:t>
      </w:r>
    </w:p>
    <w:p w:rsidR="00715E0D" w:rsidRPr="00715E0D" w:rsidRDefault="006F11AC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Attends the orientation for new chapter leaders, at </w:t>
      </w:r>
      <w:r w:rsidR="00014660" w:rsidRPr="00014660">
        <w:rPr>
          <w:rFonts w:asciiTheme="majorHAnsi" w:hAnsiTheme="majorHAnsi"/>
          <w:sz w:val="24"/>
          <w:szCs w:val="24"/>
        </w:rPr>
        <w:t>OLA</w:t>
      </w:r>
      <w:r w:rsidRPr="00014660">
        <w:rPr>
          <w:rFonts w:asciiTheme="majorHAnsi" w:hAnsiTheme="majorHAnsi"/>
          <w:sz w:val="24"/>
          <w:szCs w:val="24"/>
        </w:rPr>
        <w:t xml:space="preserve"> expense, at the Americ</w:t>
      </w:r>
      <w:r w:rsidR="00014660">
        <w:rPr>
          <w:rFonts w:asciiTheme="majorHAnsi" w:hAnsiTheme="majorHAnsi"/>
          <w:sz w:val="24"/>
          <w:szCs w:val="24"/>
        </w:rPr>
        <w:t>an Library Association’s Annual or Midwinter Conference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Pr="00715E0D" w:rsidRDefault="00715E0D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715E0D">
        <w:rPr>
          <w:rFonts w:ascii="Calibri" w:hAnsi="Calibri" w:cs="Calibri"/>
          <w:sz w:val="24"/>
          <w:szCs w:val="30"/>
        </w:rPr>
        <w:t>Serve as the Oregon national chapter repre</w:t>
      </w:r>
      <w:r>
        <w:rPr>
          <w:rFonts w:ascii="Calibri" w:hAnsi="Calibri" w:cs="Calibri"/>
          <w:sz w:val="24"/>
          <w:szCs w:val="30"/>
        </w:rPr>
        <w:t xml:space="preserve">sentative to ALA (monitor and respond to national listserv) </w:t>
      </w:r>
    </w:p>
    <w:p w:rsidR="00014660" w:rsidRPr="00014660" w:rsidRDefault="00014660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>Plans and facilitates OLA’s annual summer planning retreat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63454E" w:rsidRPr="0063454E" w:rsidRDefault="006F11AC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Prepares for orderly transition </w:t>
      </w:r>
      <w:r w:rsidR="00014660">
        <w:rPr>
          <w:rFonts w:asciiTheme="majorHAnsi" w:hAnsiTheme="majorHAnsi"/>
          <w:sz w:val="24"/>
          <w:szCs w:val="24"/>
        </w:rPr>
        <w:t>by drafting</w:t>
      </w:r>
      <w:r w:rsidRPr="00014660">
        <w:rPr>
          <w:rFonts w:asciiTheme="majorHAnsi" w:hAnsiTheme="majorHAnsi"/>
          <w:sz w:val="24"/>
          <w:szCs w:val="24"/>
        </w:rPr>
        <w:t xml:space="preserve"> appointment lists, </w:t>
      </w:r>
      <w:r w:rsidR="00014660">
        <w:rPr>
          <w:rFonts w:asciiTheme="majorHAnsi" w:hAnsiTheme="majorHAnsi"/>
          <w:sz w:val="24"/>
          <w:szCs w:val="24"/>
        </w:rPr>
        <w:t xml:space="preserve">conference theme, etc.  </w:t>
      </w:r>
    </w:p>
    <w:p w:rsidR="006F11AC" w:rsidRPr="0063454E" w:rsidRDefault="0063454E" w:rsidP="0063454E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  <w:szCs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Lends assistance to the President as needed.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</w:p>
    <w:p w:rsidR="00014660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 w:rsidRPr="006F11AC">
        <w:rPr>
          <w:rFonts w:asciiTheme="majorHAnsi" w:hAnsiTheme="majorHAnsi"/>
          <w:b/>
          <w:sz w:val="24"/>
          <w:szCs w:val="24"/>
        </w:rPr>
        <w:t xml:space="preserve">President: Powers &amp; Duties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</w:rPr>
      </w:pPr>
    </w:p>
    <w:p w:rsidR="00014660" w:rsidRP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6F11AC">
        <w:rPr>
          <w:rFonts w:asciiTheme="majorHAnsi" w:hAnsiTheme="majorHAnsi"/>
          <w:sz w:val="24"/>
          <w:szCs w:val="24"/>
        </w:rPr>
        <w:t>Performs such dut</w:t>
      </w:r>
      <w:r w:rsidR="00014660">
        <w:rPr>
          <w:rFonts w:asciiTheme="majorHAnsi" w:hAnsiTheme="majorHAnsi"/>
          <w:sz w:val="24"/>
          <w:szCs w:val="24"/>
        </w:rPr>
        <w:t>ies as are implied by the title</w:t>
      </w:r>
      <w:r w:rsidR="008601BB">
        <w:rPr>
          <w:rFonts w:asciiTheme="majorHAnsi" w:hAnsiTheme="majorHAnsi"/>
          <w:sz w:val="24"/>
          <w:szCs w:val="24"/>
        </w:rPr>
        <w:t xml:space="preserve"> and as </w:t>
      </w:r>
      <w:r w:rsidR="00793E99">
        <w:rPr>
          <w:rFonts w:asciiTheme="majorHAnsi" w:hAnsiTheme="majorHAnsi"/>
          <w:sz w:val="24"/>
          <w:szCs w:val="24"/>
        </w:rPr>
        <w:t xml:space="preserve">are </w:t>
      </w:r>
      <w:r w:rsidR="008601BB">
        <w:rPr>
          <w:rFonts w:asciiTheme="majorHAnsi" w:hAnsiTheme="majorHAnsi"/>
          <w:sz w:val="24"/>
          <w:szCs w:val="24"/>
        </w:rPr>
        <w:t>detailed in the OLA Bylaws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Pr="008601BB" w:rsidRDefault="006F11AC" w:rsidP="008601BB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Serves as a voting member of the Executive Board</w:t>
      </w:r>
      <w:r w:rsidR="00014660">
        <w:rPr>
          <w:rFonts w:asciiTheme="majorHAnsi" w:hAnsiTheme="majorHAnsi"/>
          <w:sz w:val="24"/>
          <w:szCs w:val="24"/>
        </w:rPr>
        <w:t xml:space="preserve"> and the Legislative and Library Development Committee</w:t>
      </w:r>
      <w:r w:rsidR="008601BB">
        <w:rPr>
          <w:rFonts w:asciiTheme="majorHAnsi" w:hAnsiTheme="majorHAnsi"/>
          <w:sz w:val="24"/>
          <w:szCs w:val="24"/>
        </w:rPr>
        <w:t>; also s</w:t>
      </w:r>
      <w:r w:rsidR="00014660" w:rsidRPr="008601BB">
        <w:rPr>
          <w:rFonts w:asciiTheme="majorHAnsi" w:hAnsiTheme="majorHAnsi"/>
          <w:sz w:val="24"/>
          <w:szCs w:val="24"/>
        </w:rPr>
        <w:t>erves as an ex-officio mem</w:t>
      </w:r>
      <w:r w:rsidR="008601BB">
        <w:rPr>
          <w:rFonts w:asciiTheme="majorHAnsi" w:hAnsiTheme="majorHAnsi"/>
          <w:sz w:val="24"/>
          <w:szCs w:val="24"/>
        </w:rPr>
        <w:t>ber of all other c</w:t>
      </w:r>
      <w:r w:rsidR="00014660" w:rsidRPr="008601BB">
        <w:rPr>
          <w:rFonts w:asciiTheme="majorHAnsi" w:hAnsiTheme="majorHAnsi"/>
          <w:sz w:val="24"/>
          <w:szCs w:val="24"/>
        </w:rPr>
        <w:t>ommittees</w:t>
      </w:r>
      <w:r w:rsidR="00836E26" w:rsidRPr="008601BB">
        <w:rPr>
          <w:rFonts w:asciiTheme="majorHAnsi" w:hAnsiTheme="majorHAnsi"/>
          <w:sz w:val="24"/>
          <w:szCs w:val="24"/>
        </w:rPr>
        <w:t>.</w:t>
      </w:r>
    </w:p>
    <w:p w:rsidR="00014660" w:rsidRP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Presides at all meetings of th</w:t>
      </w:r>
      <w:r w:rsidR="00014660">
        <w:rPr>
          <w:rFonts w:asciiTheme="majorHAnsi" w:hAnsiTheme="majorHAnsi"/>
          <w:sz w:val="24"/>
          <w:szCs w:val="24"/>
        </w:rPr>
        <w:t>e Association and its Executive Board</w:t>
      </w:r>
      <w:r w:rsidR="00836E26">
        <w:rPr>
          <w:rFonts w:asciiTheme="majorHAnsi" w:hAnsiTheme="majorHAnsi"/>
          <w:sz w:val="24"/>
          <w:szCs w:val="24"/>
        </w:rPr>
        <w:t>.</w:t>
      </w:r>
      <w:r w:rsidR="00014660">
        <w:rPr>
          <w:rFonts w:asciiTheme="majorHAnsi" w:hAnsiTheme="majorHAnsi"/>
          <w:sz w:val="24"/>
          <w:szCs w:val="24"/>
        </w:rPr>
        <w:t xml:space="preserve">  </w:t>
      </w:r>
    </w:p>
    <w:p w:rsidR="00014660" w:rsidRP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Directs </w:t>
      </w:r>
      <w:r w:rsidR="00836E26">
        <w:rPr>
          <w:rFonts w:asciiTheme="majorHAnsi" w:hAnsiTheme="majorHAnsi"/>
          <w:sz w:val="24"/>
          <w:szCs w:val="24"/>
        </w:rPr>
        <w:t>and acts as primary</w:t>
      </w:r>
      <w:r w:rsidR="00014660">
        <w:rPr>
          <w:rFonts w:asciiTheme="majorHAnsi" w:hAnsiTheme="majorHAnsi"/>
          <w:sz w:val="24"/>
          <w:szCs w:val="24"/>
        </w:rPr>
        <w:t xml:space="preserve"> spokesperson for the Association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P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Represents the Association in all official capacities or designates a representative. </w:t>
      </w:r>
    </w:p>
    <w:p w:rsidR="00103BC7" w:rsidRPr="00103BC7" w:rsidRDefault="00014660" w:rsidP="00836E26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6F11AC">
        <w:rPr>
          <w:rFonts w:asciiTheme="majorHAnsi" w:hAnsiTheme="majorHAnsi"/>
          <w:sz w:val="24"/>
          <w:szCs w:val="24"/>
        </w:rPr>
        <w:t xml:space="preserve">Works closely with the Association Manager to conduct Association business and meet Association timetables. </w:t>
      </w:r>
    </w:p>
    <w:p w:rsidR="00836E26" w:rsidRDefault="00103BC7" w:rsidP="00836E26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Establishes the theme for the annual OLA conference held in his or her presidential year.  </w:t>
      </w:r>
    </w:p>
    <w:p w:rsidR="00014660" w:rsidRPr="00836E26" w:rsidRDefault="006F11AC" w:rsidP="00836E26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836E26">
        <w:rPr>
          <w:rFonts w:asciiTheme="majorHAnsi" w:hAnsiTheme="majorHAnsi"/>
          <w:sz w:val="24"/>
          <w:szCs w:val="24"/>
        </w:rPr>
        <w:t xml:space="preserve">Maintains an impartial, informed, and responsive interest in the concerns, goals and activities of all Divisions, Committees and Roundtables. </w:t>
      </w:r>
    </w:p>
    <w:p w:rsid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lastRenderedPageBreak/>
        <w:t xml:space="preserve">Appoints Chairs of Standing Committees as provided herein and notifies them of their appointments and duties. </w:t>
      </w:r>
    </w:p>
    <w:p w:rsidR="00014660" w:rsidRDefault="006F11AC" w:rsidP="00014660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Establishes task forces as needed, appoints Chair of such Committees, and notifies them of their appointments and duties. </w:t>
      </w:r>
    </w:p>
    <w:p w:rsidR="00014660" w:rsidRPr="00014660" w:rsidRDefault="006F11AC" w:rsidP="006F11AC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Assures a smooth transition by working closely with the President-Elect. </w:t>
      </w:r>
    </w:p>
    <w:p w:rsidR="00014660" w:rsidRPr="00014660" w:rsidRDefault="006F11AC" w:rsidP="006F11AC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Pre</w:t>
      </w:r>
      <w:r w:rsidR="00014660">
        <w:rPr>
          <w:rFonts w:asciiTheme="majorHAnsi" w:hAnsiTheme="majorHAnsi"/>
          <w:sz w:val="24"/>
          <w:szCs w:val="24"/>
        </w:rPr>
        <w:t>pares files at the end of his /</w:t>
      </w:r>
      <w:r w:rsidRPr="00014660">
        <w:rPr>
          <w:rFonts w:asciiTheme="majorHAnsi" w:hAnsiTheme="majorHAnsi"/>
          <w:sz w:val="24"/>
          <w:szCs w:val="24"/>
        </w:rPr>
        <w:t xml:space="preserve">her term of office and sends </w:t>
      </w:r>
      <w:r w:rsidR="00014660">
        <w:rPr>
          <w:rFonts w:asciiTheme="majorHAnsi" w:hAnsiTheme="majorHAnsi"/>
          <w:sz w:val="24"/>
          <w:szCs w:val="24"/>
        </w:rPr>
        <w:t>notebook documenting items</w:t>
      </w:r>
      <w:r w:rsidRPr="00014660">
        <w:rPr>
          <w:rFonts w:asciiTheme="majorHAnsi" w:hAnsiTheme="majorHAnsi"/>
          <w:sz w:val="24"/>
          <w:szCs w:val="24"/>
        </w:rPr>
        <w:t xml:space="preserve"> of historical importance </w:t>
      </w:r>
      <w:r w:rsidR="00014660">
        <w:rPr>
          <w:rFonts w:asciiTheme="majorHAnsi" w:hAnsiTheme="majorHAnsi"/>
          <w:sz w:val="24"/>
          <w:szCs w:val="24"/>
        </w:rPr>
        <w:t xml:space="preserve">(correspondence, meeting materials and agendas, etc.) </w:t>
      </w:r>
      <w:r w:rsidRPr="00014660">
        <w:rPr>
          <w:rFonts w:asciiTheme="majorHAnsi" w:hAnsiTheme="majorHAnsi"/>
          <w:sz w:val="24"/>
          <w:szCs w:val="24"/>
        </w:rPr>
        <w:t xml:space="preserve">to the OLA archives. </w:t>
      </w:r>
    </w:p>
    <w:p w:rsidR="006F11AC" w:rsidRPr="00014660" w:rsidRDefault="006F11AC" w:rsidP="006F11AC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Prepares a report of the year’s activities to </w:t>
      </w:r>
      <w:r w:rsidR="00014660">
        <w:rPr>
          <w:rFonts w:asciiTheme="majorHAnsi" w:hAnsiTheme="majorHAnsi"/>
          <w:sz w:val="24"/>
          <w:szCs w:val="24"/>
        </w:rPr>
        <w:t xml:space="preserve">be shared at the OLA Annual Meeting.  </w:t>
      </w:r>
    </w:p>
    <w:p w:rsid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</w:p>
    <w:p w:rsidR="00014660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 w:rsidRPr="006F11AC">
        <w:rPr>
          <w:rFonts w:asciiTheme="majorHAnsi" w:hAnsiTheme="majorHAnsi"/>
          <w:b/>
          <w:sz w:val="24"/>
          <w:szCs w:val="24"/>
        </w:rPr>
        <w:t xml:space="preserve">Past President: Powers &amp; Duties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</w:rPr>
      </w:pPr>
    </w:p>
    <w:p w:rsidR="00014660" w:rsidRPr="00014660" w:rsidRDefault="006F11AC" w:rsidP="00014660">
      <w:pPr>
        <w:pStyle w:val="NormalWeb"/>
        <w:numPr>
          <w:ilvl w:val="0"/>
          <w:numId w:val="14"/>
        </w:numPr>
        <w:spacing w:before="2" w:after="2"/>
        <w:rPr>
          <w:rFonts w:asciiTheme="majorHAnsi" w:hAnsiTheme="majorHAnsi"/>
          <w:sz w:val="24"/>
        </w:rPr>
      </w:pPr>
      <w:r w:rsidRPr="006F11AC">
        <w:rPr>
          <w:rFonts w:asciiTheme="majorHAnsi" w:hAnsiTheme="majorHAnsi"/>
          <w:sz w:val="24"/>
          <w:szCs w:val="24"/>
        </w:rPr>
        <w:t>Performs such duti</w:t>
      </w:r>
      <w:r w:rsidR="00014660">
        <w:rPr>
          <w:rFonts w:asciiTheme="majorHAnsi" w:hAnsiTheme="majorHAnsi"/>
          <w:sz w:val="24"/>
          <w:szCs w:val="24"/>
        </w:rPr>
        <w:t>es as are implied by the title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Pr="00014660" w:rsidRDefault="006F11AC" w:rsidP="00014660">
      <w:pPr>
        <w:pStyle w:val="NormalWeb"/>
        <w:numPr>
          <w:ilvl w:val="0"/>
          <w:numId w:val="14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Serves as a voting member of the Executive Board </w:t>
      </w:r>
      <w:r w:rsidR="00014660" w:rsidRPr="00014660">
        <w:rPr>
          <w:rFonts w:asciiTheme="majorHAnsi" w:hAnsiTheme="majorHAnsi"/>
          <w:sz w:val="24"/>
          <w:szCs w:val="24"/>
        </w:rPr>
        <w:t>and the Library Legislative and Development Committee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014660" w:rsidRDefault="00014660" w:rsidP="006F11AC">
      <w:pPr>
        <w:pStyle w:val="NormalWeb"/>
        <w:numPr>
          <w:ilvl w:val="0"/>
          <w:numId w:val="14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Oversees contract negotiations and arrangements for a future OLA conference one </w:t>
      </w:r>
      <w:r w:rsidR="006F11AC" w:rsidRPr="00014660">
        <w:rPr>
          <w:rFonts w:asciiTheme="majorHAnsi" w:hAnsiTheme="majorHAnsi"/>
          <w:sz w:val="24"/>
          <w:szCs w:val="24"/>
        </w:rPr>
        <w:t xml:space="preserve">year beyond dates and sites already established. </w:t>
      </w:r>
    </w:p>
    <w:p w:rsidR="00014660" w:rsidRDefault="006F11AC" w:rsidP="00014660">
      <w:pPr>
        <w:pStyle w:val="NormalWeb"/>
        <w:spacing w:before="2" w:after="2"/>
        <w:ind w:left="360"/>
        <w:rPr>
          <w:rFonts w:asciiTheme="majorHAnsi" w:hAnsiTheme="majorHAnsi"/>
          <w:sz w:val="24"/>
          <w:szCs w:val="24"/>
        </w:rPr>
      </w:pPr>
      <w:r w:rsidRPr="006F11AC">
        <w:rPr>
          <w:rFonts w:asciiTheme="majorHAnsi" w:hAnsiTheme="majorHAnsi"/>
          <w:sz w:val="24"/>
          <w:szCs w:val="24"/>
        </w:rPr>
        <w:sym w:font="Symbol" w:char="F0B7"/>
      </w:r>
      <w:r w:rsidRPr="00014660">
        <w:rPr>
          <w:rFonts w:asciiTheme="majorHAnsi" w:hAnsiTheme="majorHAnsi"/>
          <w:sz w:val="24"/>
          <w:szCs w:val="24"/>
        </w:rPr>
        <w:t xml:space="preserve">  </w:t>
      </w:r>
      <w:r w:rsidR="00014660">
        <w:rPr>
          <w:rFonts w:asciiTheme="majorHAnsi" w:hAnsiTheme="majorHAnsi"/>
          <w:sz w:val="24"/>
          <w:szCs w:val="24"/>
        </w:rPr>
        <w:tab/>
        <w:t xml:space="preserve">Chairs the Nominating Committee.  </w:t>
      </w:r>
    </w:p>
    <w:p w:rsidR="00014660" w:rsidRDefault="00014660" w:rsidP="00014660">
      <w:pPr>
        <w:pStyle w:val="NormalWeb"/>
        <w:numPr>
          <w:ilvl w:val="0"/>
          <w:numId w:val="16"/>
        </w:numPr>
        <w:spacing w:before="2" w:after="2"/>
        <w:rPr>
          <w:rFonts w:asciiTheme="majorHAnsi" w:hAnsiTheme="majorHAnsi"/>
          <w:sz w:val="24"/>
          <w:szCs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Lends assistance to the President as needed. </w:t>
      </w:r>
    </w:p>
    <w:p w:rsidR="006F11AC" w:rsidRPr="00014660" w:rsidRDefault="006F11AC" w:rsidP="00014660">
      <w:pPr>
        <w:pStyle w:val="NormalWeb"/>
        <w:spacing w:before="2" w:after="2"/>
        <w:ind w:left="360"/>
        <w:rPr>
          <w:rFonts w:asciiTheme="majorHAnsi" w:hAnsiTheme="majorHAnsi"/>
          <w:sz w:val="24"/>
        </w:rPr>
      </w:pPr>
    </w:p>
    <w:p w:rsidR="006F11AC" w:rsidRPr="006F11AC" w:rsidRDefault="006F11AC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6F11AC" w:rsidRPr="002E25AD" w:rsidRDefault="001513C9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Document revised 8/21</w:t>
      </w:r>
      <w:r w:rsidR="002E25AD" w:rsidRPr="002E25AD">
        <w:rPr>
          <w:rFonts w:asciiTheme="majorHAnsi" w:hAnsiTheme="majorHAnsi"/>
          <w:i/>
          <w:sz w:val="18"/>
        </w:rPr>
        <w:t xml:space="preserve">/15 by OLA Nominating Chair Penny Hummel.  </w:t>
      </w:r>
    </w:p>
    <w:sectPr w:rsidR="006F11AC" w:rsidRPr="002E25AD" w:rsidSect="002E25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B23"/>
    <w:multiLevelType w:val="hybridMultilevel"/>
    <w:tmpl w:val="C4B0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65725"/>
    <w:multiLevelType w:val="hybridMultilevel"/>
    <w:tmpl w:val="A38E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2204"/>
    <w:multiLevelType w:val="multilevel"/>
    <w:tmpl w:val="591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B2D75"/>
    <w:multiLevelType w:val="hybridMultilevel"/>
    <w:tmpl w:val="2C5C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73FA"/>
    <w:multiLevelType w:val="hybridMultilevel"/>
    <w:tmpl w:val="4F8A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6E7"/>
    <w:multiLevelType w:val="multilevel"/>
    <w:tmpl w:val="BB6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457A3"/>
    <w:multiLevelType w:val="hybridMultilevel"/>
    <w:tmpl w:val="A004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7FA0"/>
    <w:multiLevelType w:val="hybridMultilevel"/>
    <w:tmpl w:val="1E560D82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26F677F8"/>
    <w:multiLevelType w:val="hybridMultilevel"/>
    <w:tmpl w:val="EBB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21011"/>
    <w:multiLevelType w:val="hybridMultilevel"/>
    <w:tmpl w:val="DAF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4464"/>
    <w:multiLevelType w:val="multilevel"/>
    <w:tmpl w:val="FF0E3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E6C65D4"/>
    <w:multiLevelType w:val="hybridMultilevel"/>
    <w:tmpl w:val="80E41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B30AB7"/>
    <w:multiLevelType w:val="hybridMultilevel"/>
    <w:tmpl w:val="88CE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A3528"/>
    <w:multiLevelType w:val="hybridMultilevel"/>
    <w:tmpl w:val="021C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B52EE"/>
    <w:multiLevelType w:val="multilevel"/>
    <w:tmpl w:val="841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345A8"/>
    <w:multiLevelType w:val="hybridMultilevel"/>
    <w:tmpl w:val="FB04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51291"/>
    <w:multiLevelType w:val="hybridMultilevel"/>
    <w:tmpl w:val="0AA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5450"/>
    <w:multiLevelType w:val="hybridMultilevel"/>
    <w:tmpl w:val="B0E27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6B602F"/>
    <w:multiLevelType w:val="hybridMultilevel"/>
    <w:tmpl w:val="6ACEC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4F4DA6"/>
    <w:multiLevelType w:val="hybridMultilevel"/>
    <w:tmpl w:val="2BA48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5C29F3"/>
    <w:multiLevelType w:val="hybridMultilevel"/>
    <w:tmpl w:val="E488E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87AAD"/>
    <w:multiLevelType w:val="hybridMultilevel"/>
    <w:tmpl w:val="C5EA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F05C80"/>
    <w:multiLevelType w:val="hybridMultilevel"/>
    <w:tmpl w:val="E4D6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F7FE5"/>
    <w:multiLevelType w:val="multilevel"/>
    <w:tmpl w:val="7DA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0"/>
  </w:num>
  <w:num w:numId="5">
    <w:abstractNumId w:val="23"/>
  </w:num>
  <w:num w:numId="6">
    <w:abstractNumId w:val="21"/>
  </w:num>
  <w:num w:numId="7">
    <w:abstractNumId w:val="17"/>
  </w:num>
  <w:num w:numId="8">
    <w:abstractNumId w:val="19"/>
  </w:num>
  <w:num w:numId="9">
    <w:abstractNumId w:val="20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7"/>
  </w:num>
  <w:num w:numId="18">
    <w:abstractNumId w:val="1"/>
  </w:num>
  <w:num w:numId="19">
    <w:abstractNumId w:val="22"/>
  </w:num>
  <w:num w:numId="20">
    <w:abstractNumId w:val="18"/>
  </w:num>
  <w:num w:numId="21">
    <w:abstractNumId w:val="15"/>
  </w:num>
  <w:num w:numId="22">
    <w:abstractNumId w:val="8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AC"/>
    <w:rsid w:val="00014660"/>
    <w:rsid w:val="00103BC7"/>
    <w:rsid w:val="001513C9"/>
    <w:rsid w:val="001D2B78"/>
    <w:rsid w:val="0020403C"/>
    <w:rsid w:val="00240EED"/>
    <w:rsid w:val="002C0F81"/>
    <w:rsid w:val="002E25AD"/>
    <w:rsid w:val="00445705"/>
    <w:rsid w:val="004B1C61"/>
    <w:rsid w:val="004E555D"/>
    <w:rsid w:val="0063454E"/>
    <w:rsid w:val="006F11AC"/>
    <w:rsid w:val="006F348C"/>
    <w:rsid w:val="00715E0D"/>
    <w:rsid w:val="00793E99"/>
    <w:rsid w:val="00836E26"/>
    <w:rsid w:val="008601BB"/>
    <w:rsid w:val="00923BF4"/>
    <w:rsid w:val="009510A7"/>
    <w:rsid w:val="009F22B0"/>
    <w:rsid w:val="00AC7E92"/>
    <w:rsid w:val="00BE7CD3"/>
    <w:rsid w:val="00DD7FBD"/>
    <w:rsid w:val="00FD29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1A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0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Spacing">
    <w:name w:val="No Spacing"/>
    <w:uiPriority w:val="1"/>
    <w:qFormat/>
    <w:rsid w:val="00103BC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1A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0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Spacing">
    <w:name w:val="No Spacing"/>
    <w:uiPriority w:val="1"/>
    <w:qFormat/>
    <w:rsid w:val="00103B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Macintosh Word</Application>
  <DocSecurity>0</DocSecurity>
  <Lines>24</Lines>
  <Paragraphs>6</Paragraphs>
  <ScaleCrop>false</ScaleCrop>
  <Company>Eastern Oregon University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Hummel</dc:creator>
  <cp:keywords/>
  <cp:lastModifiedBy>Shirley Roberts</cp:lastModifiedBy>
  <cp:revision>2</cp:revision>
  <dcterms:created xsi:type="dcterms:W3CDTF">2015-08-23T17:07:00Z</dcterms:created>
  <dcterms:modified xsi:type="dcterms:W3CDTF">2015-08-23T17:07:00Z</dcterms:modified>
</cp:coreProperties>
</file>